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8EE7C" w14:textId="040B461B" w:rsidR="00212235" w:rsidRPr="008D1D17" w:rsidRDefault="00EE71D8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ECONOMÍA</w:t>
      </w:r>
    </w:p>
    <w:p w14:paraId="0AD1CCD6" w14:textId="77777777" w:rsidR="008D1D17" w:rsidRPr="008D1D17" w:rsidRDefault="00321C59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 w14:anchorId="033C6AF2">
          <v:rect id="_x0000_i1025" style="width:0;height:1.5pt" o:hralign="center" o:hrstd="t" o:hr="t" fillcolor="#a0a0a0" stroked="f"/>
        </w:pict>
      </w:r>
    </w:p>
    <w:p w14:paraId="695993CD" w14:textId="09D983FC" w:rsidR="001E5111" w:rsidRDefault="001E5111" w:rsidP="001E533F">
      <w:pPr>
        <w:rPr>
          <w:rFonts w:ascii="Times New Roman" w:eastAsia="Calibri" w:hAnsi="Times New Roman" w:cs="Times New Roman"/>
          <w:bCs/>
          <w:sz w:val="32"/>
          <w:szCs w:val="32"/>
        </w:rPr>
      </w:pPr>
      <w:r w:rsidRPr="001E5111">
        <w:rPr>
          <w:rFonts w:ascii="Times New Roman" w:eastAsia="Calibri" w:hAnsi="Times New Roman" w:cs="Times New Roman"/>
          <w:bCs/>
          <w:sz w:val="32"/>
          <w:szCs w:val="32"/>
        </w:rPr>
        <w:t xml:space="preserve">La </w:t>
      </w:r>
      <w:r w:rsidR="00EE71D8">
        <w:rPr>
          <w:rFonts w:ascii="Times New Roman" w:eastAsia="Calibri" w:hAnsi="Times New Roman" w:cs="Times New Roman"/>
          <w:bCs/>
          <w:sz w:val="32"/>
          <w:szCs w:val="32"/>
        </w:rPr>
        <w:t>‘</w:t>
      </w:r>
      <w:r w:rsidRPr="001E5111">
        <w:rPr>
          <w:rFonts w:ascii="Times New Roman" w:eastAsia="Calibri" w:hAnsi="Times New Roman" w:cs="Times New Roman"/>
          <w:bCs/>
          <w:sz w:val="32"/>
          <w:szCs w:val="32"/>
        </w:rPr>
        <w:t>reduflación</w:t>
      </w:r>
      <w:r w:rsidR="00EE71D8">
        <w:rPr>
          <w:rFonts w:ascii="Times New Roman" w:eastAsia="Calibri" w:hAnsi="Times New Roman" w:cs="Times New Roman"/>
          <w:bCs/>
          <w:sz w:val="32"/>
          <w:szCs w:val="32"/>
        </w:rPr>
        <w:t>’</w:t>
      </w:r>
      <w:r w:rsidRPr="001E5111">
        <w:rPr>
          <w:rFonts w:ascii="Times New Roman" w:eastAsia="Calibri" w:hAnsi="Times New Roman" w:cs="Times New Roman"/>
          <w:bCs/>
          <w:sz w:val="32"/>
          <w:szCs w:val="32"/>
        </w:rPr>
        <w:t>, cuando las empresas te dan menos para no subir el precio</w:t>
      </w:r>
    </w:p>
    <w:p w14:paraId="7A3A43CA" w14:textId="77777777" w:rsidR="001E5111" w:rsidRDefault="001E5111" w:rsidP="001E533F">
      <w:pPr>
        <w:rPr>
          <w:rFonts w:ascii="Times New Roman" w:eastAsia="Calibri" w:hAnsi="Times New Roman" w:cs="Times New Roman"/>
          <w:bCs/>
          <w:sz w:val="32"/>
          <w:szCs w:val="32"/>
        </w:rPr>
      </w:pPr>
    </w:p>
    <w:p w14:paraId="2F807AF2" w14:textId="2C880BD2" w:rsidR="00541634" w:rsidRPr="001E5111" w:rsidRDefault="00321C59" w:rsidP="001E533F">
      <w:pPr>
        <w:rPr>
          <w:rFonts w:ascii="Times New Roman" w:hAnsi="Times New Roman" w:cs="Times New Roman"/>
          <w:color w:val="7030A0"/>
        </w:rPr>
      </w:pPr>
      <w:hyperlink r:id="rId13" w:history="1">
        <w:r w:rsidR="001E5111" w:rsidRPr="001E5111">
          <w:rPr>
            <w:rStyle w:val="Hipervnculo"/>
            <w:rFonts w:ascii="Times New Roman" w:hAnsi="Times New Roman" w:cs="Times New Roman"/>
            <w:color w:val="7030A0"/>
          </w:rPr>
          <w:t>https://www.eldiario.es/economia/reduflacion-empresas-dan-no-subir-precio_1_8880766.html</w:t>
        </w:r>
      </w:hyperlink>
    </w:p>
    <w:p w14:paraId="6EF97392" w14:textId="77777777" w:rsidR="00541634" w:rsidRPr="001E533F" w:rsidRDefault="00541634" w:rsidP="001E533F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14:paraId="23C65FB5" w14:textId="77777777" w:rsidTr="00541634">
        <w:tc>
          <w:tcPr>
            <w:tcW w:w="7371" w:type="dxa"/>
          </w:tcPr>
          <w:p w14:paraId="0995B576" w14:textId="77777777" w:rsidR="002045D5" w:rsidRDefault="002045D5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</w:p>
          <w:p w14:paraId="72D3AA30" w14:textId="4FE11955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14:paraId="3D34E0E9" w14:textId="32236DA5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 xml:space="preserve">En esta noticia, </w:t>
            </w:r>
            <w:r w:rsidR="00BE2ABD" w:rsidRPr="00BE2ABD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elDiario.es</w:t>
            </w:r>
            <w:r w:rsidR="00BE2ABD">
              <w:rPr>
                <w:rFonts w:ascii="Times New Roman" w:eastAsia="Times New Roman" w:hAnsi="Times New Roman" w:cs="Times New Roman"/>
                <w:highlight w:val="white"/>
              </w:rPr>
              <w:t xml:space="preserve"> recoge la estrategia económica que siguen las empresas </w:t>
            </w:r>
            <w:r w:rsidR="00F9475C">
              <w:rPr>
                <w:rFonts w:ascii="Times New Roman" w:eastAsia="Times New Roman" w:hAnsi="Times New Roman" w:cs="Times New Roman"/>
                <w:highlight w:val="white"/>
              </w:rPr>
              <w:t>ante la inflación del precio de los productos</w:t>
            </w: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  <w:r w:rsidR="00F9475C">
              <w:rPr>
                <w:rFonts w:ascii="Times New Roman" w:eastAsia="Times New Roman" w:hAnsi="Times New Roman" w:cs="Times New Roman"/>
                <w:highlight w:val="white"/>
              </w:rPr>
              <w:t xml:space="preserve"> Esta técnica conocida como ‘</w:t>
            </w:r>
            <w:proofErr w:type="spellStart"/>
            <w:r w:rsidR="00F9475C">
              <w:rPr>
                <w:rFonts w:ascii="Times New Roman" w:eastAsia="Times New Roman" w:hAnsi="Times New Roman" w:cs="Times New Roman"/>
                <w:highlight w:val="white"/>
              </w:rPr>
              <w:t>shrinkflation</w:t>
            </w:r>
            <w:proofErr w:type="spellEnd"/>
            <w:r w:rsidR="00F9475C">
              <w:rPr>
                <w:rFonts w:ascii="Times New Roman" w:eastAsia="Times New Roman" w:hAnsi="Times New Roman" w:cs="Times New Roman"/>
                <w:highlight w:val="white"/>
              </w:rPr>
              <w:t>’</w:t>
            </w:r>
            <w:r w:rsidR="00066FF7">
              <w:rPr>
                <w:rFonts w:ascii="Times New Roman" w:eastAsia="Times New Roman" w:hAnsi="Times New Roman" w:cs="Times New Roman"/>
                <w:highlight w:val="white"/>
              </w:rPr>
              <w:t xml:space="preserve"> o ‘</w:t>
            </w:r>
            <w:proofErr w:type="spellStart"/>
            <w:r w:rsidR="00066FF7">
              <w:rPr>
                <w:rFonts w:ascii="Times New Roman" w:eastAsia="Times New Roman" w:hAnsi="Times New Roman" w:cs="Times New Roman"/>
                <w:highlight w:val="white"/>
              </w:rPr>
              <w:t>reduflación</w:t>
            </w:r>
            <w:proofErr w:type="spellEnd"/>
            <w:r w:rsidR="00066FF7">
              <w:rPr>
                <w:rFonts w:ascii="Times New Roman" w:eastAsia="Times New Roman" w:hAnsi="Times New Roman" w:cs="Times New Roman"/>
                <w:highlight w:val="white"/>
              </w:rPr>
              <w:t>’</w:t>
            </w:r>
            <w:r w:rsidR="00F9475C">
              <w:rPr>
                <w:rFonts w:ascii="Times New Roman" w:eastAsia="Times New Roman" w:hAnsi="Times New Roman" w:cs="Times New Roman"/>
                <w:highlight w:val="white"/>
              </w:rPr>
              <w:t xml:space="preserve"> consiste en reducir la cantidad de sus productos en lugar de subir los precios, para así no perder clientes.</w:t>
            </w:r>
          </w:p>
          <w:p w14:paraId="46E363D8" w14:textId="3A996312" w:rsid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Est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e texto periodístico</w:t>
            </w: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 xml:space="preserve"> puede actuar como introducción al aprendizaje y reflexión sobre </w:t>
            </w:r>
            <w:r w:rsidR="00066FF7">
              <w:rPr>
                <w:rFonts w:ascii="Times New Roman" w:eastAsia="Times New Roman" w:hAnsi="Times New Roman" w:cs="Times New Roman"/>
                <w:highlight w:val="white"/>
              </w:rPr>
              <w:t xml:space="preserve">la subida de precios y cómo las </w:t>
            </w:r>
            <w:r w:rsidR="00066FF7">
              <w:rPr>
                <w:rFonts w:ascii="Times New Roman" w:eastAsia="Times New Roman" w:hAnsi="Times New Roman" w:cs="Times New Roman"/>
              </w:rPr>
              <w:t xml:space="preserve">compañías emplean </w:t>
            </w:r>
            <w:r w:rsidR="00EE71D8">
              <w:rPr>
                <w:rFonts w:ascii="Times New Roman" w:eastAsia="Times New Roman" w:hAnsi="Times New Roman" w:cs="Times New Roman"/>
              </w:rPr>
              <w:t xml:space="preserve">técnicas para evitar perder a los clientes. </w:t>
            </w:r>
          </w:p>
          <w:p w14:paraId="6485A9F6" w14:textId="77777777" w:rsidR="00973F77" w:rsidRPr="008D1D17" w:rsidRDefault="00973F77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7A3501" w14:textId="77777777"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14:paraId="1750318C" w14:textId="339F3C9F" w:rsidR="00541634" w:rsidRPr="001E533F" w:rsidRDefault="007E6AF7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Analizar las posibles causas y consecuencias de la inflación en la economía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7A897497" w14:textId="08EFADEB" w:rsidR="00541634" w:rsidRPr="001E533F" w:rsidRDefault="000545CC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Desarrollar habilidades críticas sobre las estrategias del mercado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064AAF8F" w14:textId="520CA1AD" w:rsidR="00541634" w:rsidRPr="00955A6B" w:rsidRDefault="00285994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Reflexionar sobre el impacto de</w:t>
            </w:r>
            <w:r w:rsidR="00955A6B">
              <w:rPr>
                <w:rFonts w:ascii="Times New Roman" w:eastAsia="Times New Roman" w:hAnsi="Times New Roman" w:cs="Times New Roman"/>
                <w:highlight w:val="white"/>
              </w:rPr>
              <w:t>l marketing en los consumidores y en el medio ambiente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178DE6EE" w14:textId="20085848" w:rsidR="00955A6B" w:rsidRPr="00541634" w:rsidRDefault="00955A6B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Fomentar </w:t>
            </w:r>
            <w:r w:rsidR="0071299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el consumo responsable. </w:t>
            </w:r>
          </w:p>
          <w:p w14:paraId="7A3DA73C" w14:textId="77777777" w:rsidR="00541634" w:rsidRPr="00083919" w:rsidRDefault="00541634" w:rsidP="0054163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2A45A208" w14:textId="77777777"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14:paraId="4C65E2D9" w14:textId="58E3FCED" w:rsidR="00541634" w:rsidRDefault="0054163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</w:rPr>
              <w:t>3º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68769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4º </w:t>
            </w:r>
            <w:r w:rsidRPr="008D1D17">
              <w:rPr>
                <w:rFonts w:ascii="Times New Roman" w:eastAsia="Times New Roman" w:hAnsi="Times New Roman" w:cs="Times New Roman"/>
              </w:rPr>
              <w:t>ESO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BC85C8" w14:textId="77777777"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14:paraId="0A653987" w14:textId="702F700E" w:rsidR="00655084" w:rsidRDefault="00BE2ABD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 xml:space="preserve">Materia </w:t>
            </w:r>
          </w:p>
          <w:p w14:paraId="685CAADC" w14:textId="156F8FB4" w:rsidR="00655084" w:rsidRDefault="00EE71D8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Economía</w:t>
            </w:r>
          </w:p>
          <w:p w14:paraId="4E72C397" w14:textId="77777777" w:rsidR="00541634" w:rsidRDefault="00541634" w:rsidP="00F9475C">
            <w:pPr>
              <w:ind w:right="32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C527328" w14:textId="77777777"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218752F" w14:textId="77777777"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14:paraId="0F5479FF" w14:textId="77777777"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0" w:name="_heading=h.gjdgxs" w:colFirst="0" w:colLast="0"/>
      <w:bookmarkEnd w:id="0"/>
    </w:p>
    <w:p w14:paraId="36D8F105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14:paraId="3BA32E4C" w14:textId="0DDD4115" w:rsidR="00212235" w:rsidRPr="008D1D17" w:rsidRDefault="00612A4D" w:rsidP="00FC26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Con el fin de introducir la temática y conocer las ideas previas del alumnado sobre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la </w:t>
      </w:r>
      <w:r w:rsidR="0099713E">
        <w:rPr>
          <w:rFonts w:ascii="Times New Roman" w:eastAsia="Times New Roman" w:hAnsi="Times New Roman" w:cs="Times New Roman"/>
          <w:highlight w:val="white"/>
        </w:rPr>
        <w:t>información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que aquí se aborda, realiza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una </w:t>
      </w:r>
      <w:r w:rsidR="00FC2600">
        <w:rPr>
          <w:rFonts w:ascii="Times New Roman" w:eastAsia="Times New Roman" w:hAnsi="Times New Roman" w:cs="Times New Roman"/>
          <w:highlight w:val="white"/>
          <w:u w:val="single"/>
        </w:rPr>
        <w:t>tormenta</w:t>
      </w:r>
      <w:r w:rsidRPr="00FC2600">
        <w:rPr>
          <w:rFonts w:ascii="Times New Roman" w:eastAsia="Times New Roman" w:hAnsi="Times New Roman" w:cs="Times New Roman"/>
          <w:highlight w:val="white"/>
          <w:u w:val="single"/>
        </w:rPr>
        <w:t xml:space="preserve"> de ideas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C2600">
        <w:rPr>
          <w:rFonts w:ascii="Times New Roman" w:eastAsia="Times New Roman" w:hAnsi="Times New Roman" w:cs="Times New Roman"/>
          <w:highlight w:val="white"/>
        </w:rPr>
        <w:t xml:space="preserve">con tus alumnos con las siguientes cuestiones: </w:t>
      </w:r>
    </w:p>
    <w:p w14:paraId="7E33FF82" w14:textId="77777777" w:rsidR="00212235" w:rsidRPr="00FC2600" w:rsidRDefault="00212235">
      <w:pPr>
        <w:jc w:val="both"/>
        <w:rPr>
          <w:rFonts w:ascii="Times New Roman" w:eastAsia="Times New Roman" w:hAnsi="Times New Roman" w:cs="Times New Roman"/>
        </w:rPr>
      </w:pPr>
    </w:p>
    <w:p w14:paraId="2BDE1FA1" w14:textId="1C6C564F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BA53BC">
        <w:rPr>
          <w:rFonts w:ascii="Times New Roman" w:eastAsia="Times New Roman" w:hAnsi="Times New Roman" w:cs="Times New Roman"/>
        </w:rPr>
        <w:t>Sabéis qué es la oferta y la demanda</w:t>
      </w:r>
      <w:r w:rsidRPr="00FC2600">
        <w:rPr>
          <w:rFonts w:ascii="Times New Roman" w:eastAsia="Times New Roman" w:hAnsi="Times New Roman" w:cs="Times New Roman"/>
        </w:rPr>
        <w:t>?</w:t>
      </w:r>
    </w:p>
    <w:p w14:paraId="037031A4" w14:textId="66D371EB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D30AF1">
        <w:rPr>
          <w:rFonts w:ascii="Times New Roman" w:eastAsia="Times New Roman" w:hAnsi="Times New Roman" w:cs="Times New Roman"/>
        </w:rPr>
        <w:t>Os fijáis en los precios cuando vais a la compra</w:t>
      </w:r>
      <w:r w:rsidRPr="00FC2600">
        <w:rPr>
          <w:rFonts w:ascii="Times New Roman" w:eastAsia="Times New Roman" w:hAnsi="Times New Roman" w:cs="Times New Roman"/>
        </w:rPr>
        <w:t>?</w:t>
      </w:r>
    </w:p>
    <w:p w14:paraId="022D255E" w14:textId="4C19099D" w:rsidR="00212235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D30AF1">
        <w:rPr>
          <w:rFonts w:ascii="Times New Roman" w:eastAsia="Times New Roman" w:hAnsi="Times New Roman" w:cs="Times New Roman"/>
        </w:rPr>
        <w:t>Conocéis cómo se establecen los precios de los productos</w:t>
      </w:r>
      <w:r w:rsidRPr="00FC2600">
        <w:rPr>
          <w:rFonts w:ascii="Times New Roman" w:eastAsia="Times New Roman" w:hAnsi="Times New Roman" w:cs="Times New Roman"/>
        </w:rPr>
        <w:t>?</w:t>
      </w:r>
    </w:p>
    <w:p w14:paraId="3E0D29CA" w14:textId="715D1D17" w:rsidR="00AE4878" w:rsidRDefault="005C500A" w:rsidP="000D00A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0D00AF">
        <w:rPr>
          <w:rFonts w:ascii="Times New Roman" w:eastAsia="Times New Roman" w:hAnsi="Times New Roman" w:cs="Times New Roman"/>
        </w:rPr>
        <w:t>¿Habéis escuchado</w:t>
      </w:r>
      <w:r w:rsidR="0099713E" w:rsidRPr="000D00AF">
        <w:rPr>
          <w:rFonts w:ascii="Times New Roman" w:eastAsia="Times New Roman" w:hAnsi="Times New Roman" w:cs="Times New Roman"/>
        </w:rPr>
        <w:t xml:space="preserve"> recientemente</w:t>
      </w:r>
      <w:r w:rsidRPr="000D00AF">
        <w:rPr>
          <w:rFonts w:ascii="Times New Roman" w:eastAsia="Times New Roman" w:hAnsi="Times New Roman" w:cs="Times New Roman"/>
        </w:rPr>
        <w:t xml:space="preserve"> si los precios han aumentado o disminuido?</w:t>
      </w:r>
      <w:r w:rsidR="0099713E" w:rsidRPr="000D00AF">
        <w:rPr>
          <w:rFonts w:ascii="Times New Roman" w:eastAsia="Times New Roman" w:hAnsi="Times New Roman" w:cs="Times New Roman"/>
        </w:rPr>
        <w:t xml:space="preserve"> </w:t>
      </w:r>
    </w:p>
    <w:p w14:paraId="1C31E23C" w14:textId="77777777" w:rsidR="000D00AF" w:rsidRPr="000D00AF" w:rsidRDefault="000D00AF" w:rsidP="000D00AF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1A08EF8B" w14:textId="77777777" w:rsidR="00203440" w:rsidRPr="008D1D17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2. Aprende las palabras clave</w:t>
      </w:r>
    </w:p>
    <w:p w14:paraId="63DA7412" w14:textId="77777777" w:rsidR="00203440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Antes de leer el texto, aclara con tu alumnado los siguientes términos:</w:t>
      </w:r>
    </w:p>
    <w:p w14:paraId="4EA3C8CE" w14:textId="77777777" w:rsidR="00FC27DE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7C5B60BF" w14:textId="788D32F3" w:rsidR="00203440" w:rsidRDefault="009D39DF" w:rsidP="001F75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203440">
        <w:rPr>
          <w:rFonts w:ascii="Times New Roman" w:eastAsia="Times New Roman" w:hAnsi="Times New Roman" w:cs="Times New Roman"/>
        </w:rPr>
        <w:softHyphen/>
        <w:t xml:space="preserve">_ </w:t>
      </w:r>
      <w:r w:rsidR="005F2826">
        <w:rPr>
          <w:rFonts w:ascii="Times New Roman" w:eastAsia="Times New Roman" w:hAnsi="Times New Roman" w:cs="Times New Roman"/>
        </w:rPr>
        <w:t>D</w:t>
      </w:r>
      <w:r w:rsidR="00203440" w:rsidRPr="008D1D17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manda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proofErr w:type="spellStart"/>
      <w:r>
        <w:rPr>
          <w:rFonts w:ascii="Times New Roman" w:eastAsia="Times New Roman" w:hAnsi="Times New Roman" w:cs="Times New Roman"/>
        </w:rPr>
        <w:t>Excedentes</w:t>
      </w:r>
      <w:r w:rsidR="00FC27DE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Escasez</w:t>
      </w:r>
      <w:proofErr w:type="spellEnd"/>
      <w:r w:rsidR="00203440" w:rsidRPr="008D1D17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proofErr w:type="spellStart"/>
      <w:r w:rsidR="00DB3C10">
        <w:rPr>
          <w:rFonts w:ascii="Times New Roman" w:eastAsia="Times New Roman" w:hAnsi="Times New Roman" w:cs="Times New Roman"/>
        </w:rPr>
        <w:t>Inflación_Deflación</w:t>
      </w:r>
      <w:proofErr w:type="spellEnd"/>
    </w:p>
    <w:p w14:paraId="589B7E64" w14:textId="77777777" w:rsidR="00212235" w:rsidRPr="008D1D17" w:rsidRDefault="00212235" w:rsidP="001F751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604C97AB" w14:textId="77777777" w:rsidR="00212235" w:rsidRPr="00342B11" w:rsidRDefault="00612A4D" w:rsidP="00342B11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 xml:space="preserve">3. Entendiendo la actualidad informativa </w:t>
      </w:r>
    </w:p>
    <w:p w14:paraId="52066AD1" w14:textId="77777777" w:rsidR="009740C6" w:rsidRDefault="00612A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Enlace de la noticia</w:t>
      </w:r>
      <w:r w:rsidR="009740C6" w:rsidRPr="009740C6">
        <w:rPr>
          <w:rFonts w:ascii="Times New Roman" w:eastAsia="Times New Roman" w:hAnsi="Times New Roman" w:cs="Times New Roman"/>
          <w:color w:val="7030A0"/>
        </w:rPr>
        <w:t xml:space="preserve"> </w:t>
      </w:r>
      <w:hyperlink r:id="rId14" w:history="1">
        <w:r w:rsidR="009740C6" w:rsidRPr="009740C6">
          <w:rPr>
            <w:rStyle w:val="Hipervnculo"/>
            <w:rFonts w:ascii="Times New Roman" w:eastAsia="Times New Roman" w:hAnsi="Times New Roman" w:cs="Times New Roman"/>
            <w:color w:val="7030A0"/>
          </w:rPr>
          <w:t>https://www.eldiario.es/economia/reduflacion-empresas-dan-no-subir-precio_1_8880766.html</w:t>
        </w:r>
      </w:hyperlink>
    </w:p>
    <w:p w14:paraId="03DB1833" w14:textId="10DB8EEA" w:rsidR="001F751C" w:rsidRPr="009740C6" w:rsidRDefault="001F75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Pide a tu alumnado que lea ahora la noticia y que responda a las siguientes preguntas tipo test para corroborar la lectura comprensiva del texto. </w:t>
      </w:r>
    </w:p>
    <w:p w14:paraId="26E58089" w14:textId="77777777" w:rsidR="00B50C2B" w:rsidRPr="00B50C2B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2413A3DB" w14:textId="1BF09254" w:rsidR="000C445C" w:rsidRPr="000C445C" w:rsidRDefault="000C445C" w:rsidP="000C445C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0C445C"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</w:rPr>
        <w:t>a</w:t>
      </w:r>
      <w:r w:rsidRPr="000C445C">
        <w:rPr>
          <w:rFonts w:ascii="Times New Roman" w:eastAsia="Times New Roman" w:hAnsi="Times New Roman" w:cs="Times New Roman"/>
        </w:rPr>
        <w:t>ndo suben los precios, ¿qué hacen las empresas con sus productos para no perder</w:t>
      </w:r>
    </w:p>
    <w:p w14:paraId="4D80D851" w14:textId="6528C4F6" w:rsidR="00B50C2B" w:rsidRDefault="000C445C" w:rsidP="000C445C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0C445C">
        <w:rPr>
          <w:rFonts w:ascii="Times New Roman" w:eastAsia="Times New Roman" w:hAnsi="Times New Roman" w:cs="Times New Roman"/>
        </w:rPr>
        <w:t>clientes?</w:t>
      </w:r>
    </w:p>
    <w:p w14:paraId="62F77F61" w14:textId="60CA6543" w:rsidR="00B50C2B" w:rsidRDefault="003B32B0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Bajar los precios</w:t>
      </w:r>
      <w:r w:rsidR="00B50C2B">
        <w:rPr>
          <w:rFonts w:ascii="Times New Roman" w:eastAsia="Times New Roman" w:hAnsi="Times New Roman" w:cs="Times New Roman"/>
          <w:highlight w:val="white"/>
        </w:rPr>
        <w:t>.</w:t>
      </w:r>
    </w:p>
    <w:p w14:paraId="4BDE91EA" w14:textId="1C836E56" w:rsidR="00B50C2B" w:rsidRDefault="003B32B0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B32B0">
        <w:rPr>
          <w:rFonts w:ascii="Times New Roman" w:eastAsia="Times New Roman" w:hAnsi="Times New Roman" w:cs="Times New Roman"/>
        </w:rPr>
        <w:t>Reducir la cantidad de producto y mantener el precio</w:t>
      </w:r>
      <w:r w:rsidR="00B50C2B">
        <w:rPr>
          <w:rFonts w:ascii="Times New Roman" w:eastAsia="Times New Roman" w:hAnsi="Times New Roman" w:cs="Times New Roman"/>
          <w:highlight w:val="white"/>
        </w:rPr>
        <w:t>.</w:t>
      </w:r>
    </w:p>
    <w:p w14:paraId="3490AA81" w14:textId="54503501" w:rsidR="00B50C2B" w:rsidRDefault="001A7A7A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A7A7A">
        <w:rPr>
          <w:rFonts w:ascii="Times New Roman" w:eastAsia="Times New Roman" w:hAnsi="Times New Roman" w:cs="Times New Roman"/>
        </w:rPr>
        <w:t>Subir ellas también los precios</w:t>
      </w:r>
      <w:r w:rsidR="00B50C2B">
        <w:rPr>
          <w:rFonts w:ascii="Times New Roman" w:eastAsia="Times New Roman" w:hAnsi="Times New Roman" w:cs="Times New Roman"/>
          <w:highlight w:val="white"/>
        </w:rPr>
        <w:t>.</w:t>
      </w:r>
    </w:p>
    <w:p w14:paraId="2CE9F14E" w14:textId="77777777" w:rsidR="00B50C2B" w:rsidRDefault="00B50C2B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Todas las anteriores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25DAFA08" w14:textId="77777777" w:rsidR="00B50C2B" w:rsidRDefault="00B50C2B" w:rsidP="00A8176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5CB6BD53" w14:textId="16FD7B39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581FFB" w:rsidRPr="00581FFB">
        <w:rPr>
          <w:rFonts w:ascii="Times New Roman" w:eastAsia="Times New Roman" w:hAnsi="Times New Roman" w:cs="Times New Roman"/>
        </w:rPr>
        <w:t>Cuál de estas situaciones está contribuyendo actualmente al alza de precios?</w:t>
      </w:r>
    </w:p>
    <w:p w14:paraId="698A10BC" w14:textId="0A19519A" w:rsidR="006B6D83" w:rsidRDefault="00581FFB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La escasez de mano de obra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70B0F89A" w14:textId="1A2D43CE" w:rsidR="006B6D83" w:rsidRDefault="00581FFB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La Covid-19.</w:t>
      </w:r>
      <w:r w:rsidR="006B6D83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503E12E5" w14:textId="17DF0B2E" w:rsidR="006B6D83" w:rsidRDefault="00581FFB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La guerra de Ucrania y Rusia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7867CB35" w14:textId="246764AB" w:rsidR="006B6D83" w:rsidRDefault="00581FFB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Todas son correctas.</w:t>
      </w:r>
    </w:p>
    <w:p w14:paraId="7533F260" w14:textId="77777777" w:rsidR="0079788A" w:rsidRDefault="0079788A" w:rsidP="0079788A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40EB9F4C" w14:textId="0293A5DD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79788A" w:rsidRPr="0079788A">
        <w:rPr>
          <w:rFonts w:ascii="Times New Roman" w:eastAsia="Times New Roman" w:hAnsi="Times New Roman" w:cs="Times New Roman"/>
        </w:rPr>
        <w:t>Qué hizo Gatorade para reducir un 14% de su bebida en las botellas?</w:t>
      </w:r>
    </w:p>
    <w:p w14:paraId="2A4B07F1" w14:textId="19528910" w:rsidR="00DB4238" w:rsidRDefault="00871C1C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871C1C">
        <w:rPr>
          <w:rFonts w:ascii="Times New Roman" w:eastAsia="Times New Roman" w:hAnsi="Times New Roman" w:cs="Times New Roman"/>
          <w:highlight w:val="white"/>
        </w:rPr>
        <w:t>Les cambió el tapón.</w:t>
      </w:r>
    </w:p>
    <w:p w14:paraId="1B7C8085" w14:textId="52F51CFB" w:rsidR="00DB4238" w:rsidRDefault="001547F3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Les hizo una forma ergonómica.</w:t>
      </w:r>
    </w:p>
    <w:p w14:paraId="125B2B3C" w14:textId="1E1A66D2" w:rsidR="006B6D83" w:rsidRDefault="001547F3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Las hicieron m</w:t>
      </w:r>
      <w:r w:rsidR="00CB109E">
        <w:rPr>
          <w:rFonts w:ascii="Times New Roman" w:eastAsia="Times New Roman" w:hAnsi="Times New Roman" w:cs="Times New Roman"/>
          <w:highlight w:val="white"/>
        </w:rPr>
        <w:t>ás pequeñas</w:t>
      </w:r>
      <w:r w:rsidR="00DB4238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447D1068" w14:textId="77777777" w:rsidR="00CB109E" w:rsidRDefault="00CB109E" w:rsidP="00CB109E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4E966A1F" w14:textId="55366F71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CB109E" w:rsidRPr="00CB109E">
        <w:rPr>
          <w:rFonts w:ascii="Times New Roman" w:eastAsia="Times New Roman" w:hAnsi="Times New Roman" w:cs="Times New Roman"/>
        </w:rPr>
        <w:t>Y qué hizo el hotel Hilton para reducir sus costes de limpieza?</w:t>
      </w:r>
    </w:p>
    <w:p w14:paraId="7B72127B" w14:textId="0C088DF4" w:rsidR="009D167F" w:rsidRDefault="001873BB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873BB">
        <w:rPr>
          <w:rFonts w:ascii="Times New Roman" w:eastAsia="Times New Roman" w:hAnsi="Times New Roman" w:cs="Times New Roman"/>
        </w:rPr>
        <w:t>Pidió a los huéspedes que se limpiaran la habitación</w:t>
      </w:r>
      <w:r w:rsidR="009D167F">
        <w:rPr>
          <w:rFonts w:ascii="Times New Roman" w:eastAsia="Times New Roman" w:hAnsi="Times New Roman" w:cs="Times New Roman"/>
          <w:highlight w:val="white"/>
        </w:rPr>
        <w:t>.</w:t>
      </w:r>
    </w:p>
    <w:p w14:paraId="2878CEB2" w14:textId="77F3829E" w:rsidR="004A0099" w:rsidRPr="004A0099" w:rsidRDefault="004A0099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4A0099">
        <w:rPr>
          <w:rFonts w:ascii="Times New Roman" w:eastAsia="Times New Roman" w:hAnsi="Times New Roman" w:cs="Times New Roman"/>
        </w:rPr>
        <w:t>Dejar las habitaciones sucias un mes</w:t>
      </w:r>
      <w:r w:rsidR="0099713E">
        <w:rPr>
          <w:rFonts w:ascii="Times New Roman" w:eastAsia="Times New Roman" w:hAnsi="Times New Roman" w:cs="Times New Roman"/>
        </w:rPr>
        <w:t>.</w:t>
      </w:r>
    </w:p>
    <w:p w14:paraId="315D9313" w14:textId="0B6B3902" w:rsidR="009D167F" w:rsidRDefault="00250B87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250B87">
        <w:rPr>
          <w:rFonts w:ascii="Times New Roman" w:eastAsia="Times New Roman" w:hAnsi="Times New Roman" w:cs="Times New Roman"/>
          <w:highlight w:val="white"/>
        </w:rPr>
        <w:t>Advirtió a los huéspedes que la limpieza solo se haría bajo demanda.</w:t>
      </w:r>
    </w:p>
    <w:p w14:paraId="58621D5B" w14:textId="3A127175" w:rsidR="00F45B71" w:rsidRPr="001F751C" w:rsidRDefault="00F45B71" w:rsidP="00250B87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470D04EC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982BBE8" w14:textId="77777777" w:rsidR="00212235" w:rsidRPr="00342B11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4. El debate</w:t>
      </w:r>
    </w:p>
    <w:p w14:paraId="076F9BE3" w14:textId="3569F0BD" w:rsidR="00212235" w:rsidRPr="008D1D17" w:rsidRDefault="00A81763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Tras la lectura comprensiva, te ofrecemos un material audiosivual para profundizar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en el debate. Estos recursos </w:t>
      </w:r>
      <w:r w:rsidR="000D00AF">
        <w:rPr>
          <w:rFonts w:ascii="Times New Roman" w:eastAsia="Times New Roman" w:hAnsi="Times New Roman" w:cs="Times New Roman"/>
          <w:highlight w:val="white"/>
        </w:rPr>
        <w:t xml:space="preserve">audiovisuales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profundizan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y ofrecen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nuevos enfoques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sobre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>la problemática de la contaminación y el desarrollo sostenible:</w:t>
      </w:r>
    </w:p>
    <w:p w14:paraId="5FBBF674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48EAB9AD" w14:textId="0F4EA5B5" w:rsidR="00212235" w:rsidRPr="00342B11" w:rsidRDefault="00674CEA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>
        <w:rPr>
          <w:rFonts w:ascii="Times New Roman" w:hAnsi="Times New Roman" w:cs="Times New Roman"/>
        </w:rPr>
        <w:t>[</w:t>
      </w:r>
      <w:r w:rsidR="002A0F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:1</w:t>
      </w:r>
      <w:r w:rsidR="002A0FD6">
        <w:rPr>
          <w:rFonts w:ascii="Times New Roman" w:hAnsi="Times New Roman" w:cs="Times New Roman"/>
        </w:rPr>
        <w:t>9</w:t>
      </w:r>
      <w:r w:rsidR="0003376E">
        <w:rPr>
          <w:rFonts w:ascii="Times New Roman" w:hAnsi="Times New Roman" w:cs="Times New Roman"/>
        </w:rPr>
        <w:t xml:space="preserve">] </w:t>
      </w:r>
      <w:hyperlink r:id="rId15" w:history="1"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>¿</w:t>
        </w:r>
        <w:proofErr w:type="spellStart"/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>Qué</w:t>
        </w:r>
        <w:proofErr w:type="spellEnd"/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 xml:space="preserve"> </w:t>
        </w:r>
        <w:proofErr w:type="spellStart"/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>es</w:t>
        </w:r>
        <w:proofErr w:type="spellEnd"/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 xml:space="preserve"> la INFLACIÓN? ¿</w:t>
        </w:r>
        <w:proofErr w:type="spellStart"/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>Cómo</w:t>
        </w:r>
        <w:proofErr w:type="spellEnd"/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 xml:space="preserve"> se </w:t>
        </w:r>
        <w:proofErr w:type="spellStart"/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>crea</w:t>
        </w:r>
        <w:proofErr w:type="spellEnd"/>
        <w:r w:rsidR="004831CB" w:rsidRPr="004831CB">
          <w:rPr>
            <w:rStyle w:val="Hipervnculo"/>
            <w:rFonts w:ascii="Times New Roman" w:hAnsi="Times New Roman" w:cs="Times New Roman"/>
            <w:lang w:val="en-GB"/>
          </w:rPr>
          <w:t>?</w:t>
        </w:r>
      </w:hyperlink>
    </w:p>
    <w:p w14:paraId="6FE1ED26" w14:textId="7B3B45F9" w:rsidR="00212235" w:rsidRPr="00342B11" w:rsidRDefault="0003376E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>
        <w:rPr>
          <w:rFonts w:ascii="Times New Roman" w:hAnsi="Times New Roman" w:cs="Times New Roman"/>
        </w:rPr>
        <w:t>[1:</w:t>
      </w:r>
      <w:r w:rsidR="00F45FD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] </w:t>
      </w:r>
      <w:hyperlink r:id="rId16" w:history="1"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>¿</w:t>
        </w:r>
        <w:proofErr w:type="spellStart"/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>Qué</w:t>
        </w:r>
        <w:proofErr w:type="spellEnd"/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 xml:space="preserve"> </w:t>
        </w:r>
        <w:proofErr w:type="spellStart"/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>es</w:t>
        </w:r>
        <w:proofErr w:type="spellEnd"/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 xml:space="preserve"> la REDUFLACIÓN? ¿</w:t>
        </w:r>
        <w:proofErr w:type="spellStart"/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>Cómo</w:t>
        </w:r>
        <w:proofErr w:type="spellEnd"/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 xml:space="preserve"> </w:t>
        </w:r>
        <w:proofErr w:type="spellStart"/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>podemos</w:t>
        </w:r>
        <w:proofErr w:type="spellEnd"/>
        <w:r w:rsidR="007D1530" w:rsidRPr="000B1566">
          <w:rPr>
            <w:rStyle w:val="Hipervnculo"/>
            <w:rFonts w:ascii="Times New Roman" w:hAnsi="Times New Roman" w:cs="Times New Roman"/>
            <w:lang w:val="en-GB"/>
          </w:rPr>
          <w:t xml:space="preserve"> EVITARLA?</w:t>
        </w:r>
      </w:hyperlink>
      <w:r w:rsidR="000D00AF">
        <w:rPr>
          <w:rStyle w:val="Hipervnculo"/>
          <w:rFonts w:ascii="Times New Roman" w:hAnsi="Times New Roman" w:cs="Times New Roman"/>
          <w:color w:val="auto"/>
          <w:u w:val="none"/>
          <w:lang w:val="en-GB"/>
        </w:rPr>
        <w:t xml:space="preserve"> </w:t>
      </w:r>
      <w:r w:rsidR="000D00AF">
        <w:rPr>
          <w:rFonts w:ascii="Times New Roman" w:hAnsi="Times New Roman" w:cs="Times New Roman"/>
        </w:rPr>
        <w:t xml:space="preserve">Noticia de RTVE </w:t>
      </w:r>
    </w:p>
    <w:p w14:paraId="4953B9B3" w14:textId="2BF85CA4" w:rsidR="00212235" w:rsidRPr="00342B11" w:rsidRDefault="0003376E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[</w:t>
      </w:r>
      <w:r w:rsidR="009F26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9F26A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] </w:t>
      </w:r>
      <w:r w:rsidR="000220BD">
        <w:rPr>
          <w:rFonts w:ascii="Times New Roman" w:hAnsi="Times New Roman" w:cs="Times New Roman"/>
        </w:rPr>
        <w:t xml:space="preserve"> </w:t>
      </w:r>
      <w:hyperlink r:id="rId17" w:history="1">
        <w:r w:rsidR="000220BD" w:rsidRPr="000220BD">
          <w:rPr>
            <w:rStyle w:val="Hipervnculo"/>
            <w:rFonts w:ascii="Times New Roman" w:hAnsi="Times New Roman" w:cs="Times New Roman"/>
          </w:rPr>
          <w:t>Los alimentos frescos representan el 43% del gasto anual de la cesta de la compra de los españoles</w:t>
        </w:r>
      </w:hyperlink>
      <w:r w:rsidR="000D00AF" w:rsidRPr="000D00AF">
        <w:rPr>
          <w:rStyle w:val="Hipervnculo"/>
          <w:rFonts w:ascii="Times New Roman" w:hAnsi="Times New Roman" w:cs="Times New Roman"/>
          <w:color w:val="auto"/>
          <w:u w:val="none"/>
        </w:rPr>
        <w:t xml:space="preserve"> </w:t>
      </w:r>
      <w:r w:rsidR="000D00AF">
        <w:rPr>
          <w:rFonts w:ascii="Times New Roman" w:hAnsi="Times New Roman" w:cs="Times New Roman"/>
        </w:rPr>
        <w:t xml:space="preserve">Noticia de RTVE </w:t>
      </w:r>
    </w:p>
    <w:p w14:paraId="2C07DB46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4473DEB3" w14:textId="77777777" w:rsidR="00212235" w:rsidRPr="008D1D17" w:rsidRDefault="00342B1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Preguntas para debatir en clase:</w:t>
      </w:r>
    </w:p>
    <w:p w14:paraId="2C3363CD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4A888318" w14:textId="3217A355" w:rsidR="00212235" w:rsidRPr="00342B11" w:rsidRDefault="009126FC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9126FC">
        <w:t xml:space="preserve"> </w:t>
      </w:r>
      <w:r w:rsidR="000D00AF">
        <w:t>¿</w:t>
      </w:r>
      <w:r w:rsidRPr="009126FC">
        <w:rPr>
          <w:rFonts w:ascii="Times New Roman" w:eastAsia="Times New Roman" w:hAnsi="Times New Roman" w:cs="Times New Roman"/>
        </w:rPr>
        <w:t>Qué papel debería</w:t>
      </w:r>
      <w:r w:rsidR="000D00AF">
        <w:rPr>
          <w:rFonts w:ascii="Times New Roman" w:eastAsia="Times New Roman" w:hAnsi="Times New Roman" w:cs="Times New Roman"/>
        </w:rPr>
        <w:t>n</w:t>
      </w:r>
      <w:r w:rsidRPr="009126FC">
        <w:rPr>
          <w:rFonts w:ascii="Times New Roman" w:eastAsia="Times New Roman" w:hAnsi="Times New Roman" w:cs="Times New Roman"/>
        </w:rPr>
        <w:t xml:space="preserve"> jugar </w:t>
      </w:r>
      <w:r w:rsidR="000D00AF">
        <w:rPr>
          <w:rFonts w:ascii="Times New Roman" w:eastAsia="Times New Roman" w:hAnsi="Times New Roman" w:cs="Times New Roman"/>
        </w:rPr>
        <w:t xml:space="preserve">los </w:t>
      </w:r>
      <w:r w:rsidRPr="009126FC">
        <w:rPr>
          <w:rFonts w:ascii="Times New Roman" w:eastAsia="Times New Roman" w:hAnsi="Times New Roman" w:cs="Times New Roman"/>
        </w:rPr>
        <w:t>gobierno</w:t>
      </w:r>
      <w:r w:rsidR="000D00AF">
        <w:rPr>
          <w:rFonts w:ascii="Times New Roman" w:eastAsia="Times New Roman" w:hAnsi="Times New Roman" w:cs="Times New Roman"/>
        </w:rPr>
        <w:t>s</w:t>
      </w:r>
      <w:r w:rsidRPr="009126FC">
        <w:rPr>
          <w:rFonts w:ascii="Times New Roman" w:eastAsia="Times New Roman" w:hAnsi="Times New Roman" w:cs="Times New Roman"/>
        </w:rPr>
        <w:t xml:space="preserve"> </w:t>
      </w:r>
      <w:r w:rsidR="000D00AF">
        <w:rPr>
          <w:rFonts w:ascii="Times New Roman" w:eastAsia="Times New Roman" w:hAnsi="Times New Roman" w:cs="Times New Roman"/>
        </w:rPr>
        <w:t>y</w:t>
      </w:r>
      <w:r w:rsidRPr="009126FC">
        <w:rPr>
          <w:rFonts w:ascii="Times New Roman" w:eastAsia="Times New Roman" w:hAnsi="Times New Roman" w:cs="Times New Roman"/>
        </w:rPr>
        <w:t xml:space="preserve"> las asociaciones de consumidores para proteger a los compradores en estos casos?</w:t>
      </w:r>
    </w:p>
    <w:p w14:paraId="7219FE77" w14:textId="7E40E14B" w:rsidR="00212235" w:rsidRPr="00342B11" w:rsidRDefault="00612A4D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342B11">
        <w:rPr>
          <w:rFonts w:ascii="Times New Roman" w:eastAsia="Times New Roman" w:hAnsi="Times New Roman" w:cs="Times New Roman"/>
          <w:highlight w:val="white"/>
        </w:rPr>
        <w:t>¿</w:t>
      </w:r>
      <w:r w:rsidR="00530964" w:rsidRPr="00530964">
        <w:rPr>
          <w:rFonts w:ascii="Times New Roman" w:eastAsia="Times New Roman" w:hAnsi="Times New Roman" w:cs="Times New Roman"/>
        </w:rPr>
        <w:t xml:space="preserve">Qué alternativas podrían considerar las empresas para afrontar los costos en lugar de recurrir a la </w:t>
      </w:r>
      <w:proofErr w:type="spellStart"/>
      <w:r w:rsidR="00530964" w:rsidRPr="00530964">
        <w:rPr>
          <w:rFonts w:ascii="Times New Roman" w:eastAsia="Times New Roman" w:hAnsi="Times New Roman" w:cs="Times New Roman"/>
        </w:rPr>
        <w:t>reduflación</w:t>
      </w:r>
      <w:proofErr w:type="spellEnd"/>
      <w:r w:rsidR="00530964" w:rsidRPr="00530964">
        <w:rPr>
          <w:rFonts w:ascii="Times New Roman" w:eastAsia="Times New Roman" w:hAnsi="Times New Roman" w:cs="Times New Roman"/>
        </w:rPr>
        <w:t>?</w:t>
      </w:r>
    </w:p>
    <w:p w14:paraId="5150697B" w14:textId="782FCD5B" w:rsidR="00212235" w:rsidRDefault="00612A4D" w:rsidP="00FE0868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457B7">
        <w:rPr>
          <w:rFonts w:ascii="Times New Roman" w:eastAsia="Times New Roman" w:hAnsi="Times New Roman" w:cs="Times New Roman"/>
          <w:highlight w:val="white"/>
        </w:rPr>
        <w:t>¿</w:t>
      </w:r>
      <w:r w:rsidR="004457B7" w:rsidRPr="004457B7">
        <w:rPr>
          <w:rFonts w:ascii="Times New Roman" w:eastAsia="Times New Roman" w:hAnsi="Times New Roman" w:cs="Times New Roman"/>
        </w:rPr>
        <w:t>Cómo podríamos fomentar un consumo más responsable en la sociedad para enfrentar este tipo de problemas?</w:t>
      </w:r>
    </w:p>
    <w:p w14:paraId="7F02D442" w14:textId="77777777" w:rsidR="004457B7" w:rsidRPr="004457B7" w:rsidRDefault="004457B7" w:rsidP="004457B7">
      <w:pPr>
        <w:pStyle w:val="Prrafodelista"/>
        <w:rPr>
          <w:rFonts w:ascii="Times New Roman" w:eastAsia="Times New Roman" w:hAnsi="Times New Roman" w:cs="Times New Roman"/>
        </w:rPr>
      </w:pPr>
    </w:p>
    <w:p w14:paraId="14EB8521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1" w:name="_heading=h.30j0zll" w:colFirst="0" w:colLast="0"/>
      <w:bookmarkEnd w:id="1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lastRenderedPageBreak/>
        <w:t>5. Más allá de la noticia</w:t>
      </w:r>
      <w:bookmarkStart w:id="2" w:name="_heading=h.afe2i4ypb8ey" w:colFirst="0" w:colLast="0"/>
      <w:bookmarkEnd w:id="2"/>
    </w:p>
    <w:p w14:paraId="2A5EF69E" w14:textId="2164E2A2" w:rsidR="00212235" w:rsidRPr="008D1D17" w:rsidRDefault="00612A4D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Tras haber analizado la información </w:t>
      </w:r>
      <w:proofErr w:type="gramStart"/>
      <w:r w:rsidRPr="008D1D17">
        <w:rPr>
          <w:rFonts w:ascii="Times New Roman" w:eastAsia="Times New Roman" w:hAnsi="Times New Roman" w:cs="Times New Roman"/>
          <w:highlight w:val="white"/>
        </w:rPr>
        <w:t>del artículo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periodístico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37024C">
        <w:rPr>
          <w:rFonts w:ascii="Times New Roman" w:eastAsia="Times New Roman" w:hAnsi="Times New Roman" w:cs="Times New Roman"/>
          <w:highlight w:val="white"/>
        </w:rPr>
        <w:t>y adquiridos</w:t>
      </w:r>
      <w:proofErr w:type="gramEnd"/>
      <w:r w:rsidRPr="008D1D17">
        <w:rPr>
          <w:rFonts w:ascii="Times New Roman" w:eastAsia="Times New Roman" w:hAnsi="Times New Roman" w:cs="Times New Roman"/>
          <w:highlight w:val="white"/>
        </w:rPr>
        <w:t xml:space="preserve"> los conocimientos sobre esta temática, lanzaremos al alumnado las siguientes cuestiones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, puedes profundizar con las siguientes preguntas </w:t>
      </w:r>
      <w:r w:rsidR="000D00AF">
        <w:rPr>
          <w:rFonts w:ascii="Times New Roman" w:eastAsia="Times New Roman" w:hAnsi="Times New Roman" w:cs="Times New Roman"/>
          <w:highlight w:val="white"/>
        </w:rPr>
        <w:t>y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 debatir más allá:</w:t>
      </w:r>
    </w:p>
    <w:p w14:paraId="1827C4A5" w14:textId="77777777" w:rsidR="00212235" w:rsidRPr="0037024C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48AFBF17" w14:textId="0E70A052" w:rsidR="00212235" w:rsidRPr="0037024C" w:rsidRDefault="00612A4D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 xml:space="preserve">¿Has oído hablar de otras noticias relacionadas con </w:t>
      </w:r>
      <w:r w:rsidR="001627CB">
        <w:rPr>
          <w:rFonts w:ascii="Times New Roman" w:eastAsia="Times New Roman" w:hAnsi="Times New Roman" w:cs="Times New Roman"/>
          <w:highlight w:val="white"/>
        </w:rPr>
        <w:t>el aumento del precio de los productos</w:t>
      </w:r>
      <w:r w:rsidRPr="0037024C">
        <w:rPr>
          <w:rFonts w:ascii="Times New Roman" w:eastAsia="Times New Roman" w:hAnsi="Times New Roman" w:cs="Times New Roman"/>
          <w:highlight w:val="white"/>
        </w:rPr>
        <w:t>?</w:t>
      </w:r>
    </w:p>
    <w:p w14:paraId="1942A455" w14:textId="1EBEECAD" w:rsidR="00212235" w:rsidRPr="0037024C" w:rsidRDefault="00612A4D" w:rsidP="0037024C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i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 xml:space="preserve">¿Conoces algún ejemplo de </w:t>
      </w:r>
      <w:proofErr w:type="spellStart"/>
      <w:r w:rsidR="001627CB">
        <w:rPr>
          <w:rFonts w:ascii="Times New Roman" w:eastAsia="Times New Roman" w:hAnsi="Times New Roman" w:cs="Times New Roman"/>
          <w:highlight w:val="white"/>
        </w:rPr>
        <w:t>reduflación</w:t>
      </w:r>
      <w:proofErr w:type="spellEnd"/>
      <w:r w:rsidRPr="0037024C">
        <w:rPr>
          <w:rFonts w:ascii="Times New Roman" w:eastAsia="Times New Roman" w:hAnsi="Times New Roman" w:cs="Times New Roman"/>
          <w:highlight w:val="white"/>
        </w:rPr>
        <w:t>?</w:t>
      </w:r>
    </w:p>
    <w:p w14:paraId="2CA71597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14:paraId="20F40AFD" w14:textId="77777777" w:rsidR="00212235" w:rsidRPr="008D1D17" w:rsidRDefault="0037024C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E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nlaces </w:t>
      </w:r>
      <w:r>
        <w:rPr>
          <w:rFonts w:ascii="Times New Roman" w:eastAsia="Times New Roman" w:hAnsi="Times New Roman" w:cs="Times New Roman"/>
          <w:highlight w:val="white"/>
        </w:rPr>
        <w:t>de interés para consultar</w:t>
      </w:r>
      <w:r w:rsidR="00F42DA1">
        <w:rPr>
          <w:rFonts w:ascii="Times New Roman" w:eastAsia="Times New Roman" w:hAnsi="Times New Roman" w:cs="Times New Roman"/>
          <w:highlight w:val="white"/>
        </w:rPr>
        <w:t xml:space="preserve"> y reflexionar: </w:t>
      </w:r>
    </w:p>
    <w:p w14:paraId="4D564A2D" w14:textId="5136A1BD" w:rsidR="00212235" w:rsidRPr="0037024C" w:rsidRDefault="00321C59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18" w:history="1">
        <w:r w:rsidR="009B3CA2" w:rsidRPr="00ED66CF">
          <w:rPr>
            <w:rStyle w:val="Hipervnculo"/>
            <w:rFonts w:ascii="Times New Roman" w:eastAsia="Times New Roman" w:hAnsi="Times New Roman" w:cs="Times New Roman"/>
          </w:rPr>
          <w:t xml:space="preserve">Más aire y menos patatas por bolsa: así es la </w:t>
        </w:r>
        <w:proofErr w:type="spellStart"/>
        <w:r w:rsidR="009B3CA2" w:rsidRPr="00ED66CF">
          <w:rPr>
            <w:rStyle w:val="Hipervnculo"/>
            <w:rFonts w:ascii="Times New Roman" w:eastAsia="Times New Roman" w:hAnsi="Times New Roman" w:cs="Times New Roman"/>
          </w:rPr>
          <w:t>reduflación</w:t>
        </w:r>
        <w:proofErr w:type="spellEnd"/>
        <w:r w:rsidR="009B3CA2" w:rsidRPr="00ED66CF">
          <w:rPr>
            <w:rStyle w:val="Hipervnculo"/>
            <w:rFonts w:ascii="Times New Roman" w:eastAsia="Times New Roman" w:hAnsi="Times New Roman" w:cs="Times New Roman"/>
          </w:rPr>
          <w:t>, el truco de las marcas para bajar costes sin subir el precio</w:t>
        </w:r>
      </w:hyperlink>
    </w:p>
    <w:p w14:paraId="7502A750" w14:textId="4C7314CF" w:rsidR="00304D11" w:rsidRPr="00304D11" w:rsidRDefault="00321C59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19" w:history="1">
        <w:proofErr w:type="spellStart"/>
        <w:r w:rsidR="00304D11" w:rsidRPr="00304D11">
          <w:rPr>
            <w:rStyle w:val="Hipervnculo"/>
            <w:rFonts w:ascii="Times New Roman" w:eastAsia="Times New Roman" w:hAnsi="Times New Roman" w:cs="Times New Roman"/>
          </w:rPr>
          <w:t>Cheapflación</w:t>
        </w:r>
        <w:proofErr w:type="spellEnd"/>
        <w:r w:rsidR="00304D11" w:rsidRPr="00304D11">
          <w:rPr>
            <w:rStyle w:val="Hipervnculo"/>
            <w:rFonts w:ascii="Times New Roman" w:eastAsia="Times New Roman" w:hAnsi="Times New Roman" w:cs="Times New Roman"/>
          </w:rPr>
          <w:t xml:space="preserve"> y </w:t>
        </w:r>
        <w:proofErr w:type="spellStart"/>
        <w:r w:rsidR="00304D11" w:rsidRPr="00304D11">
          <w:rPr>
            <w:rStyle w:val="Hipervnculo"/>
            <w:rFonts w:ascii="Times New Roman" w:eastAsia="Times New Roman" w:hAnsi="Times New Roman" w:cs="Times New Roman"/>
          </w:rPr>
          <w:t>reduflación</w:t>
        </w:r>
        <w:proofErr w:type="spellEnd"/>
        <w:r w:rsidR="00304D11" w:rsidRPr="00304D11">
          <w:rPr>
            <w:rStyle w:val="Hipervnculo"/>
            <w:rFonts w:ascii="Times New Roman" w:eastAsia="Times New Roman" w:hAnsi="Times New Roman" w:cs="Times New Roman"/>
          </w:rPr>
          <w:t xml:space="preserve"> o los trucos de los fabricantes para subir los precios sin que el usuario lo note</w:t>
        </w:r>
      </w:hyperlink>
    </w:p>
    <w:p w14:paraId="449016EE" w14:textId="5E2D784C" w:rsidR="00767403" w:rsidRPr="00767403" w:rsidRDefault="00321C59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0" w:history="1">
        <w:r w:rsidR="00767403" w:rsidRPr="00344F69">
          <w:rPr>
            <w:rStyle w:val="Hipervnculo"/>
            <w:rFonts w:ascii="Times New Roman" w:eastAsia="Times New Roman" w:hAnsi="Times New Roman" w:cs="Times New Roman"/>
          </w:rPr>
          <w:t>España cierra 2024 con una inflación superior a la de la eurozona y amenaza con tocar niveles de 2023</w:t>
        </w:r>
      </w:hyperlink>
    </w:p>
    <w:p w14:paraId="77E7EDBB" w14:textId="5F295602" w:rsidR="0037024C" w:rsidRPr="0037024C" w:rsidRDefault="00321C59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1" w:history="1">
        <w:r w:rsidR="00CA5F2D" w:rsidRPr="00CA5F2D">
          <w:rPr>
            <w:rStyle w:val="Hipervnculo"/>
            <w:rFonts w:ascii="Times New Roman" w:eastAsia="Times New Roman" w:hAnsi="Times New Roman" w:cs="Times New Roman"/>
          </w:rPr>
          <w:t>La inflación española crece hasta el 2,8% por el encarecimiento de los carburantes</w:t>
        </w:r>
      </w:hyperlink>
      <w:r w:rsidR="00612A4D" w:rsidRPr="0037024C">
        <w:rPr>
          <w:rFonts w:ascii="Times New Roman" w:eastAsia="Times New Roman" w:hAnsi="Times New Roman" w:cs="Times New Roman"/>
          <w:color w:val="1155CC"/>
          <w:highlight w:val="white"/>
          <w:u w:val="single"/>
        </w:rPr>
        <w:t xml:space="preserve"> </w:t>
      </w:r>
      <w:bookmarkStart w:id="3" w:name="_heading=h.ph6w3acsfkqe" w:colFirst="0" w:colLast="0"/>
      <w:bookmarkEnd w:id="3"/>
    </w:p>
    <w:p w14:paraId="17981FBD" w14:textId="121BFBFE" w:rsidR="0037024C" w:rsidRPr="0037024C" w:rsidRDefault="00321C59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2" w:history="1">
        <w:r w:rsidR="00EF6D22" w:rsidRPr="00D94893">
          <w:rPr>
            <w:rStyle w:val="Hipervnculo"/>
            <w:rFonts w:ascii="Times New Roman" w:eastAsia="Times New Roman" w:hAnsi="Times New Roman" w:cs="Times New Roman"/>
          </w:rPr>
          <w:t xml:space="preserve">La </w:t>
        </w:r>
        <w:proofErr w:type="spellStart"/>
        <w:r w:rsidR="00EF6D22" w:rsidRPr="00D94893">
          <w:rPr>
            <w:rStyle w:val="Hipervnculo"/>
            <w:rFonts w:ascii="Times New Roman" w:eastAsia="Times New Roman" w:hAnsi="Times New Roman" w:cs="Times New Roman"/>
          </w:rPr>
          <w:t>reduflación</w:t>
        </w:r>
        <w:proofErr w:type="spellEnd"/>
        <w:r w:rsidR="00EF6D22" w:rsidRPr="00D94893">
          <w:rPr>
            <w:rStyle w:val="Hipervnculo"/>
            <w:rFonts w:ascii="Times New Roman" w:eastAsia="Times New Roman" w:hAnsi="Times New Roman" w:cs="Times New Roman"/>
          </w:rPr>
          <w:t xml:space="preserve"> llega a la mesa por Navidad: pagar más por menos</w:t>
        </w:r>
        <w:r w:rsidR="00612A4D" w:rsidRPr="00D94893">
          <w:rPr>
            <w:rStyle w:val="Hipervnculo"/>
            <w:rFonts w:ascii="Times New Roman" w:eastAsia="Times New Roman" w:hAnsi="Times New Roman" w:cs="Times New Roman"/>
            <w:highlight w:val="white"/>
          </w:rPr>
          <w:t>.</w:t>
        </w:r>
        <w:bookmarkStart w:id="4" w:name="_heading=h.5eaj1k79dd3x" w:colFirst="0" w:colLast="0"/>
        <w:bookmarkEnd w:id="4"/>
      </w:hyperlink>
    </w:p>
    <w:p w14:paraId="4206526D" w14:textId="2AFC8626" w:rsidR="00212235" w:rsidRPr="0037024C" w:rsidRDefault="00321C59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3" w:history="1">
        <w:r w:rsidR="00D61FE3" w:rsidRPr="00D61FE3">
          <w:rPr>
            <w:rStyle w:val="Hipervnculo"/>
            <w:rFonts w:ascii="Times New Roman" w:eastAsia="Times New Roman" w:hAnsi="Times New Roman" w:cs="Times New Roman"/>
          </w:rPr>
          <w:t>Más dinero por menos producto: los supermercados venden sus aceites de oliva en formato de 750 ml. más caros que los de un litro</w:t>
        </w:r>
      </w:hyperlink>
    </w:p>
    <w:p w14:paraId="0795055B" w14:textId="105DDA74" w:rsidR="00212235" w:rsidRPr="0037024C" w:rsidRDefault="00212235" w:rsidP="00D61FE3">
      <w:pPr>
        <w:pStyle w:val="Prrafodelista"/>
        <w:rPr>
          <w:rFonts w:ascii="Times New Roman" w:eastAsia="Times New Roman" w:hAnsi="Times New Roman" w:cs="Times New Roman"/>
        </w:rPr>
      </w:pPr>
    </w:p>
    <w:p w14:paraId="7AFB1ACB" w14:textId="77777777" w:rsidR="00212235" w:rsidRPr="008D1D17" w:rsidRDefault="00212235">
      <w:pPr>
        <w:rPr>
          <w:rFonts w:ascii="Times New Roman" w:hAnsi="Times New Roman" w:cs="Times New Roman"/>
        </w:rPr>
      </w:pPr>
    </w:p>
    <w:p w14:paraId="0E3FDA6E" w14:textId="77777777"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14:paraId="42AB6B07" w14:textId="77777777"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14:paraId="4535C6CE" w14:textId="77777777" w:rsidR="00300FDA" w:rsidRPr="008D1D17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B18AFD1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1 </w:t>
      </w:r>
      <w:r w:rsidR="006814F5"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14:paraId="3D1DBCBE" w14:textId="77777777" w:rsidR="00212235" w:rsidRDefault="00612A4D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Pr="004D67F6">
        <w:rPr>
          <w:rFonts w:ascii="Times New Roman" w:eastAsia="Times New Roman" w:hAnsi="Times New Roman" w:cs="Times New Roman"/>
          <w:highlight w:val="white"/>
        </w:rPr>
        <w:t xml:space="preserve">del artículo e indica su nombre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completo. </w:t>
      </w:r>
    </w:p>
    <w:p w14:paraId="38DE9A5E" w14:textId="4BFD35F5" w:rsidR="006814F5" w:rsidRDefault="006814F5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Busca otras noticias, reportajes, crónicas, etc.. de la misma autoría. ¿Se trata de un</w:t>
      </w:r>
      <w:r w:rsidR="00586504">
        <w:rPr>
          <w:rFonts w:ascii="Times New Roman" w:eastAsia="Times New Roman" w:hAnsi="Times New Roman" w:cs="Times New Roman"/>
          <w:highlight w:val="white"/>
        </w:rPr>
        <w:t>a</w:t>
      </w:r>
      <w:r>
        <w:rPr>
          <w:rFonts w:ascii="Times New Roman" w:eastAsia="Times New Roman" w:hAnsi="Times New Roman" w:cs="Times New Roman"/>
          <w:highlight w:val="white"/>
        </w:rPr>
        <w:t xml:space="preserve"> periodista especializad</w:t>
      </w:r>
      <w:r w:rsidR="00586504">
        <w:rPr>
          <w:rFonts w:ascii="Times New Roman" w:eastAsia="Times New Roman" w:hAnsi="Times New Roman" w:cs="Times New Roman"/>
          <w:highlight w:val="white"/>
        </w:rPr>
        <w:t>a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4ED4DDB7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574A9FF4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Actividad 2_ Fuentes periodísticas</w:t>
      </w:r>
    </w:p>
    <w:p w14:paraId="64E731C0" w14:textId="5F4CFEB7" w:rsidR="00307AE2" w:rsidRDefault="00FD2C59" w:rsidP="00307AE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Para contrarrestar la desinformación, las fuentes periodísticas son la base.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Señala las fuentes de información </w:t>
      </w:r>
      <w:r w:rsidR="00586504">
        <w:rPr>
          <w:rFonts w:ascii="Times New Roman" w:eastAsia="Times New Roman" w:hAnsi="Times New Roman" w:cs="Times New Roman"/>
          <w:highlight w:val="white"/>
        </w:rPr>
        <w:t>que localizas en este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 artículo</w:t>
      </w:r>
      <w:r w:rsidR="00586504">
        <w:rPr>
          <w:rFonts w:ascii="Times New Roman" w:eastAsia="Times New Roman" w:hAnsi="Times New Roman" w:cs="Times New Roman"/>
          <w:highlight w:val="white"/>
        </w:rPr>
        <w:t xml:space="preserve"> periodístico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¿Crees que son </w:t>
      </w:r>
      <w:r w:rsidR="006814F5">
        <w:rPr>
          <w:rFonts w:ascii="Times New Roman" w:eastAsia="Times New Roman" w:hAnsi="Times New Roman" w:cs="Times New Roman"/>
          <w:highlight w:val="white"/>
        </w:rPr>
        <w:t>pertinentes y variadas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>?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 ¿Ofrecen una visión completa de la realidad?</w:t>
      </w:r>
    </w:p>
    <w:p w14:paraId="146C71FD" w14:textId="77777777" w:rsidR="006814F5" w:rsidRDefault="00FD2C5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Añade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otras fuentes </w:t>
      </w:r>
      <w:r>
        <w:rPr>
          <w:rFonts w:ascii="Times New Roman" w:eastAsia="Times New Roman" w:hAnsi="Times New Roman" w:cs="Times New Roman"/>
          <w:highlight w:val="white"/>
        </w:rPr>
        <w:t xml:space="preserve">que </w:t>
      </w:r>
      <w:r w:rsidR="006814F5">
        <w:rPr>
          <w:rFonts w:ascii="Times New Roman" w:eastAsia="Times New Roman" w:hAnsi="Times New Roman" w:cs="Times New Roman"/>
          <w:highlight w:val="white"/>
        </w:rPr>
        <w:t>podrían completar el texto</w:t>
      </w:r>
      <w:r w:rsidR="00307AE2">
        <w:rPr>
          <w:rFonts w:ascii="Times New Roman" w:eastAsia="Times New Roman" w:hAnsi="Times New Roman" w:cs="Times New Roman"/>
          <w:highlight w:val="white"/>
        </w:rPr>
        <w:t xml:space="preserve">. Pueden ser públicas o privadas. </w:t>
      </w:r>
    </w:p>
    <w:p w14:paraId="6698128F" w14:textId="77777777" w:rsidR="006814F5" w:rsidRPr="008D1D17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730CE125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FD2C59">
        <w:rPr>
          <w:rFonts w:ascii="Times New Roman" w:eastAsia="Times New Roman" w:hAnsi="Times New Roman" w:cs="Times New Roman"/>
          <w:highlight w:val="white"/>
        </w:rPr>
        <w:t>3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_ </w:t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Pr="00FD2C59">
        <w:rPr>
          <w:rFonts w:ascii="Times New Roman" w:eastAsia="Times New Roman" w:hAnsi="Times New Roman" w:cs="Times New Roman"/>
          <w:highlight w:val="white"/>
        </w:rPr>
        <w:t>El contenido</w:t>
      </w:r>
    </w:p>
    <w:p w14:paraId="5026498B" w14:textId="77777777" w:rsidR="00212235" w:rsidRPr="008D1D17" w:rsidRDefault="00612A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Detecta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si el texto periodístico ofrece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las </w:t>
      </w:r>
      <w:r w:rsidR="00FD2C59">
        <w:rPr>
          <w:rFonts w:ascii="Times New Roman" w:eastAsia="Times New Roman" w:hAnsi="Times New Roman" w:cs="Times New Roman"/>
          <w:highlight w:val="white"/>
        </w:rPr>
        <w:t>5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W </w:t>
      </w:r>
      <w:r w:rsidR="00FD2C59">
        <w:rPr>
          <w:rFonts w:ascii="Times New Roman" w:eastAsia="Times New Roman" w:hAnsi="Times New Roman" w:cs="Times New Roman"/>
          <w:highlight w:val="white"/>
        </w:rPr>
        <w:t>y responde a las siguientes preguntas:</w:t>
      </w:r>
    </w:p>
    <w:p w14:paraId="67E03222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1EF03DFC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¿Quién es el protagonista de la noticia?</w:t>
      </w:r>
    </w:p>
    <w:p w14:paraId="0186BB27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 xml:space="preserve">¿Qué ha </w:t>
      </w:r>
      <w:r w:rsidR="00FD2C59" w:rsidRPr="00FD2C59">
        <w:rPr>
          <w:rFonts w:ascii="Times New Roman" w:eastAsia="Times New Roman" w:hAnsi="Times New Roman" w:cs="Times New Roman"/>
          <w:highlight w:val="white"/>
        </w:rPr>
        <w:t>ocurrido</w:t>
      </w:r>
      <w:r w:rsidRPr="00FD2C59">
        <w:rPr>
          <w:rFonts w:ascii="Times New Roman" w:eastAsia="Times New Roman" w:hAnsi="Times New Roman" w:cs="Times New Roman"/>
          <w:highlight w:val="white"/>
        </w:rPr>
        <w:t>?</w:t>
      </w:r>
    </w:p>
    <w:p w14:paraId="28C6690A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¿Cuándo ha ocurrido?</w:t>
      </w:r>
    </w:p>
    <w:p w14:paraId="5EB85C01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¿Dónde ha ocurrido?</w:t>
      </w:r>
    </w:p>
    <w:p w14:paraId="61AE809E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¿Por qué es importante hablar sobre esta problemática?</w:t>
      </w:r>
    </w:p>
    <w:p w14:paraId="7E892548" w14:textId="77777777" w:rsidR="00212235" w:rsidRPr="008D1D17" w:rsidRDefault="00212235" w:rsidP="005F2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E682CF8" w14:textId="0A78884E" w:rsidR="00212235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</w:t>
      </w:r>
      <w:r w:rsidR="00717220">
        <w:rPr>
          <w:rFonts w:ascii="Times New Roman" w:eastAsia="Times New Roman" w:hAnsi="Times New Roman" w:cs="Times New Roman"/>
          <w:highlight w:val="white"/>
        </w:rPr>
        <w:t>4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717220">
        <w:rPr>
          <w:rFonts w:ascii="Times New Roman" w:eastAsia="Times New Roman" w:hAnsi="Times New Roman" w:cs="Times New Roman"/>
          <w:highlight w:val="white"/>
        </w:rPr>
        <w:t>_</w:t>
      </w:r>
      <w:r w:rsidRPr="00717220">
        <w:rPr>
          <w:rFonts w:ascii="Times New Roman" w:eastAsia="Times New Roman" w:hAnsi="Times New Roman" w:cs="Times New Roman"/>
          <w:highlight w:val="white"/>
        </w:rPr>
        <w:t xml:space="preserve"> </w:t>
      </w:r>
      <w:r w:rsidR="00F703E6">
        <w:rPr>
          <w:rFonts w:ascii="Times New Roman" w:eastAsia="Times New Roman" w:hAnsi="Times New Roman" w:cs="Times New Roman"/>
          <w:highlight w:val="white"/>
        </w:rPr>
        <w:t>Redes Sociales</w:t>
      </w:r>
    </w:p>
    <w:p w14:paraId="4D11CE49" w14:textId="68070D5A" w:rsidR="00F703E6" w:rsidRDefault="00F703E6" w:rsidP="00F703E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¿Tiene redes sociales</w:t>
      </w:r>
      <w:r>
        <w:rPr>
          <w:rFonts w:ascii="Times New Roman" w:eastAsia="Times New Roman" w:hAnsi="Times New Roman" w:cs="Times New Roman"/>
          <w:highlight w:val="white"/>
        </w:rPr>
        <w:t xml:space="preserve"> la periodista que firma esta información</w:t>
      </w:r>
      <w:r>
        <w:rPr>
          <w:rFonts w:ascii="Times New Roman" w:eastAsia="Times New Roman" w:hAnsi="Times New Roman" w:cs="Times New Roman"/>
          <w:highlight w:val="white"/>
        </w:rPr>
        <w:t>? ¿En qué otros medios trabaja la profesional?</w:t>
      </w:r>
    </w:p>
    <w:p w14:paraId="2CD08D0F" w14:textId="5A9C99ED" w:rsidR="00D17093" w:rsidRDefault="00F703E6" w:rsidP="00F703E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¿Qué </w:t>
      </w:r>
      <w:r>
        <w:rPr>
          <w:rFonts w:ascii="Times New Roman" w:eastAsia="Times New Roman" w:hAnsi="Times New Roman" w:cs="Times New Roman"/>
          <w:highlight w:val="white"/>
        </w:rPr>
        <w:t xml:space="preserve">tipo de contenido ofrece en la red Social </w:t>
      </w:r>
      <w:r w:rsidR="00681A6B">
        <w:rPr>
          <w:rFonts w:ascii="Times New Roman" w:eastAsia="Times New Roman" w:hAnsi="Times New Roman" w:cs="Times New Roman"/>
          <w:highlight w:val="white"/>
        </w:rPr>
        <w:t>“</w:t>
      </w:r>
      <w:r>
        <w:rPr>
          <w:rFonts w:ascii="Times New Roman" w:eastAsia="Times New Roman" w:hAnsi="Times New Roman" w:cs="Times New Roman"/>
          <w:highlight w:val="white"/>
        </w:rPr>
        <w:t>X”</w:t>
      </w:r>
      <w:r w:rsidR="00681A6B">
        <w:rPr>
          <w:rFonts w:ascii="Times New Roman" w:eastAsia="Times New Roman" w:hAnsi="Times New Roman" w:cs="Times New Roman"/>
          <w:highlight w:val="white"/>
        </w:rPr>
        <w:t>?</w:t>
      </w:r>
    </w:p>
    <w:p w14:paraId="0D359BBA" w14:textId="1004EF23" w:rsidR="00F703E6" w:rsidRDefault="00681A6B" w:rsidP="00F703E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Reflexiona esta pregunta. ¿Qué diferencias hay entre la información que publica un periodista y un ciudadano? ¿Existe el periodismo ciudadano?</w:t>
      </w:r>
    </w:p>
    <w:p w14:paraId="2856B9CE" w14:textId="77777777" w:rsidR="00681A6B" w:rsidRDefault="00681A6B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6A7028F" w14:textId="77777777" w:rsidR="00681A6B" w:rsidRDefault="00681A6B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5019CD1D" w14:textId="77777777" w:rsidR="00681A6B" w:rsidRDefault="00681A6B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6D55AD14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ADDB76E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76D29E4C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90FB150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3A120C86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61774EF0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391C3A5C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AF7A7DA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59EF1429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43E54B0D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4E7D099D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2DE6A859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4D52FC8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196D025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11BBCFAB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6D1A9DC0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3122B0CB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1AE53C55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67484186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5A0697CE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49FAA9C7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30501F5F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CD03E74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2BF8B1CC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7EC9A7C9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1936D191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671271C7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49A3D1C8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2CB3D47A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9EB189A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1B1B7BFA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086FE9DC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486B4DB3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5790AF62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64A516E5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2C6C364B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4E6BB2B0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14B2E2CE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2DB3BCA6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65C413D9" w14:textId="77777777" w:rsidR="00295EE2" w:rsidRDefault="00295EE2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bookmarkStart w:id="5" w:name="_GoBack"/>
      <w:bookmarkEnd w:id="5"/>
    </w:p>
    <w:p w14:paraId="08DEAEF9" w14:textId="77777777" w:rsidR="00681A6B" w:rsidRDefault="00681A6B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61EB4D56" w14:textId="77777777" w:rsidR="00681A6B" w:rsidRDefault="00681A6B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1B02D601" w14:textId="77777777" w:rsidR="00681A6B" w:rsidRDefault="00681A6B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56D89E35" w14:textId="77777777" w:rsidR="00681A6B" w:rsidRPr="00681A6B" w:rsidRDefault="00681A6B" w:rsidP="00681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</w:p>
    <w:p w14:paraId="57C0319E" w14:textId="47283A69" w:rsidR="008635D7" w:rsidRPr="00D17093" w:rsidRDefault="008635D7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 xml:space="preserve">Autoría de esta guía docente: </w:t>
      </w:r>
      <w:r w:rsidR="00681A6B">
        <w:rPr>
          <w:rFonts w:ascii="Times New Roman" w:eastAsia="Times New Roman" w:hAnsi="Times New Roman" w:cs="Times New Roman"/>
          <w:color w:val="7F7F7F" w:themeColor="text1" w:themeTint="80"/>
        </w:rPr>
        <w:t>Jesú</w:t>
      </w:r>
      <w:r w:rsidR="00332FBF" w:rsidRPr="00332FBF">
        <w:rPr>
          <w:rFonts w:ascii="Times New Roman" w:eastAsia="Times New Roman" w:hAnsi="Times New Roman" w:cs="Times New Roman"/>
          <w:color w:val="7F7F7F" w:themeColor="text1" w:themeTint="80"/>
        </w:rPr>
        <w:t>s Jiménez, Ismael Millón, Marcos Delgado</w:t>
      </w:r>
      <w:r w:rsidRPr="00FF3D95">
        <w:rPr>
          <w:rFonts w:ascii="Times New Roman" w:eastAsia="Times New Roman" w:hAnsi="Times New Roman" w:cs="Times New Roman"/>
          <w:color w:val="7F7F7F" w:themeColor="text1" w:themeTint="80"/>
        </w:rPr>
        <w:t>.</w:t>
      </w:r>
    </w:p>
    <w:sectPr w:rsidR="008635D7" w:rsidRPr="00D17093" w:rsidSect="006C098D">
      <w:headerReference w:type="default" r:id="rId24"/>
      <w:footerReference w:type="default" r:id="rId25"/>
      <w:footerReference w:type="first" r:id="rId26"/>
      <w:pgSz w:w="11906" w:h="16838"/>
      <w:pgMar w:top="851" w:right="1134" w:bottom="1843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50B5A" w14:textId="77777777" w:rsidR="00321C59" w:rsidRDefault="00321C59">
      <w:r>
        <w:separator/>
      </w:r>
    </w:p>
  </w:endnote>
  <w:endnote w:type="continuationSeparator" w:id="0">
    <w:p w14:paraId="47F6AF85" w14:textId="77777777" w:rsidR="00321C59" w:rsidRDefault="0032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llaRobbiaBT-Roman">
    <w:altName w:val="Calibri"/>
    <w:panose1 w:val="00000000000000000000"/>
    <w:charset w:val="00"/>
    <w:family w:val="roman"/>
    <w:notTrueType/>
    <w:pitch w:val="default"/>
  </w:font>
  <w:font w:name="France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59EB7" w14:textId="77777777"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="00295EE2">
      <w:rPr>
        <w:caps/>
        <w:noProof/>
        <w:color w:val="5B9BD5" w:themeColor="accent1"/>
        <w:sz w:val="20"/>
        <w:szCs w:val="20"/>
      </w:rPr>
      <w:t>4</w:t>
    </w:r>
    <w:r w:rsidRPr="008635D7">
      <w:rPr>
        <w:caps/>
        <w:color w:val="5B9BD5" w:themeColor="accent1"/>
        <w:sz w:val="20"/>
        <w:szCs w:val="20"/>
      </w:rPr>
      <w:fldChar w:fldCharType="end"/>
    </w:r>
  </w:p>
  <w:p w14:paraId="3346CE30" w14:textId="77777777"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14:paraId="3E60DD15" w14:textId="77777777"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8AEBF" w14:textId="77777777"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14:paraId="06E48EA3" w14:textId="77777777"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51774" w14:textId="77777777" w:rsidR="00321C59" w:rsidRDefault="00321C59">
      <w:r>
        <w:separator/>
      </w:r>
    </w:p>
  </w:footnote>
  <w:footnote w:type="continuationSeparator" w:id="0">
    <w:p w14:paraId="680BD3F7" w14:textId="77777777" w:rsidR="00321C59" w:rsidRDefault="0032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ED749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14:paraId="32A60DF9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CC8"/>
    <w:multiLevelType w:val="hybridMultilevel"/>
    <w:tmpl w:val="B43E1D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3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6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35"/>
    <w:rsid w:val="00010F23"/>
    <w:rsid w:val="000220BD"/>
    <w:rsid w:val="0003376E"/>
    <w:rsid w:val="0004087F"/>
    <w:rsid w:val="00044527"/>
    <w:rsid w:val="000545CC"/>
    <w:rsid w:val="00066FF7"/>
    <w:rsid w:val="00083919"/>
    <w:rsid w:val="000B1566"/>
    <w:rsid w:val="000C445C"/>
    <w:rsid w:val="000D00AF"/>
    <w:rsid w:val="00105330"/>
    <w:rsid w:val="001547F3"/>
    <w:rsid w:val="001627CB"/>
    <w:rsid w:val="001631BE"/>
    <w:rsid w:val="00180A43"/>
    <w:rsid w:val="001873BB"/>
    <w:rsid w:val="001A7A7A"/>
    <w:rsid w:val="001E5111"/>
    <w:rsid w:val="001E533F"/>
    <w:rsid w:val="001E6D17"/>
    <w:rsid w:val="001F5CDA"/>
    <w:rsid w:val="001F751C"/>
    <w:rsid w:val="00203440"/>
    <w:rsid w:val="002045D5"/>
    <w:rsid w:val="00212235"/>
    <w:rsid w:val="00213ABB"/>
    <w:rsid w:val="00216127"/>
    <w:rsid w:val="00250B87"/>
    <w:rsid w:val="002742FD"/>
    <w:rsid w:val="00285994"/>
    <w:rsid w:val="00295EE2"/>
    <w:rsid w:val="002A0FD6"/>
    <w:rsid w:val="00300FDA"/>
    <w:rsid w:val="00304D11"/>
    <w:rsid w:val="00307AE2"/>
    <w:rsid w:val="00321C59"/>
    <w:rsid w:val="00332FBF"/>
    <w:rsid w:val="00342B11"/>
    <w:rsid w:val="00344F69"/>
    <w:rsid w:val="0037024C"/>
    <w:rsid w:val="003B32B0"/>
    <w:rsid w:val="003D359C"/>
    <w:rsid w:val="003E0988"/>
    <w:rsid w:val="003F298A"/>
    <w:rsid w:val="00436FC9"/>
    <w:rsid w:val="004457B7"/>
    <w:rsid w:val="00481FF9"/>
    <w:rsid w:val="004831CB"/>
    <w:rsid w:val="004A0099"/>
    <w:rsid w:val="004D67F6"/>
    <w:rsid w:val="00530964"/>
    <w:rsid w:val="00541634"/>
    <w:rsid w:val="00581FFB"/>
    <w:rsid w:val="00586504"/>
    <w:rsid w:val="005A21B3"/>
    <w:rsid w:val="005C500A"/>
    <w:rsid w:val="005F2826"/>
    <w:rsid w:val="00612A4D"/>
    <w:rsid w:val="00655084"/>
    <w:rsid w:val="00674CEA"/>
    <w:rsid w:val="006814F5"/>
    <w:rsid w:val="00681A6B"/>
    <w:rsid w:val="00687691"/>
    <w:rsid w:val="006B6D83"/>
    <w:rsid w:val="006B70E8"/>
    <w:rsid w:val="006C098D"/>
    <w:rsid w:val="006E2802"/>
    <w:rsid w:val="006E3EBE"/>
    <w:rsid w:val="00712994"/>
    <w:rsid w:val="00717220"/>
    <w:rsid w:val="00746999"/>
    <w:rsid w:val="00767403"/>
    <w:rsid w:val="0079788A"/>
    <w:rsid w:val="007B1634"/>
    <w:rsid w:val="007D1530"/>
    <w:rsid w:val="007E6AF7"/>
    <w:rsid w:val="00860520"/>
    <w:rsid w:val="008635D7"/>
    <w:rsid w:val="00871C1C"/>
    <w:rsid w:val="00896F2D"/>
    <w:rsid w:val="008D1D17"/>
    <w:rsid w:val="008E24BE"/>
    <w:rsid w:val="008E3829"/>
    <w:rsid w:val="009126FC"/>
    <w:rsid w:val="009434EF"/>
    <w:rsid w:val="00955A6B"/>
    <w:rsid w:val="00961684"/>
    <w:rsid w:val="00973F77"/>
    <w:rsid w:val="009740C6"/>
    <w:rsid w:val="0099713E"/>
    <w:rsid w:val="009B3CA2"/>
    <w:rsid w:val="009D167F"/>
    <w:rsid w:val="009D39DF"/>
    <w:rsid w:val="009F26AC"/>
    <w:rsid w:val="00A25AB6"/>
    <w:rsid w:val="00A47309"/>
    <w:rsid w:val="00A81763"/>
    <w:rsid w:val="00AC7257"/>
    <w:rsid w:val="00AE4878"/>
    <w:rsid w:val="00AF43A7"/>
    <w:rsid w:val="00B50C2B"/>
    <w:rsid w:val="00B829A8"/>
    <w:rsid w:val="00BA53BC"/>
    <w:rsid w:val="00BE2ABD"/>
    <w:rsid w:val="00C4079E"/>
    <w:rsid w:val="00CA5F2D"/>
    <w:rsid w:val="00CB109E"/>
    <w:rsid w:val="00D17093"/>
    <w:rsid w:val="00D30AF1"/>
    <w:rsid w:val="00D36A5E"/>
    <w:rsid w:val="00D61FE3"/>
    <w:rsid w:val="00D745C9"/>
    <w:rsid w:val="00D94893"/>
    <w:rsid w:val="00D9526D"/>
    <w:rsid w:val="00DA7A40"/>
    <w:rsid w:val="00DB3C10"/>
    <w:rsid w:val="00DB4238"/>
    <w:rsid w:val="00ED3187"/>
    <w:rsid w:val="00ED66CF"/>
    <w:rsid w:val="00EE71D8"/>
    <w:rsid w:val="00EF0411"/>
    <w:rsid w:val="00EF6D22"/>
    <w:rsid w:val="00F37679"/>
    <w:rsid w:val="00F42DA1"/>
    <w:rsid w:val="00F45B71"/>
    <w:rsid w:val="00F45FDC"/>
    <w:rsid w:val="00F62B61"/>
    <w:rsid w:val="00F703E6"/>
    <w:rsid w:val="00F9475C"/>
    <w:rsid w:val="00FC2600"/>
    <w:rsid w:val="00FC27DE"/>
    <w:rsid w:val="00FD2C59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9B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1">
    <w:name w:val="Table Normal1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4B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1">
    <w:name w:val="Table Normal1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eldiario.es/economia/reduflacion-empresas-dan-no-subir-precio_1_8880766.html" TargetMode="External"/><Relationship Id="rId18" Type="http://schemas.openxmlformats.org/officeDocument/2006/relationships/hyperlink" Target="https://www.lasexta.com/noticias/economia/mas-aire-menos-patatas-bolsa-asi-reduflacion-truco-marcas-bajar-costes-subir-precio_2022031662320c74f5e39e0001f972e3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es.euronews.com/business/2025/01/15/la-inflacion-espanola-se-confirma-en-el-28-por-el-encarecimiento-de-los-carburantes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rtve.es/play/videos/telediario-1/alimentos-frescos-gasto-anual-cesta-compra/16092859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0WqqxYdJXn4" TargetMode="External"/><Relationship Id="rId20" Type="http://schemas.openxmlformats.org/officeDocument/2006/relationships/hyperlink" Target="https://okdiario.com/economia/espana-cierra-2024-inflacion-superior-eurozona-amenaza-tocar-niveles-2023-1413259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TOVvFXR3jA8" TargetMode="External"/><Relationship Id="rId23" Type="http://schemas.openxmlformats.org/officeDocument/2006/relationships/hyperlink" Target="https://facua.org/noticias/mas-dinero-por-menos-producto-los-supermercados-venden-sus-aceites-de-oliva-en-formato-de-750-ml-mas-caros-que-los-de-un-litro/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antena3.com/noticias/economia/cheapflacion-reduflacion-trucos-algunos-fabricantes-mantener-precio-alimentos_2024091466e581723c87870001df937d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ldiario.es/economia/reduflacion-empresas-dan-no-subir-precio_1_8880766.html" TargetMode="External"/><Relationship Id="rId22" Type="http://schemas.openxmlformats.org/officeDocument/2006/relationships/hyperlink" Target="https://cadenaser.com/nacional/2024/12/17/la-reduflacion-navidena-pagar-mas-por-menos-cadena-se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F5A2ABC696E4D9BD22D3C3D12A9E1" ma:contentTypeVersion="7" ma:contentTypeDescription="Crear nuevo documento." ma:contentTypeScope="" ma:versionID="906b2c29049c580c53e0e23e47d1fee1">
  <xsd:schema xmlns:xsd="http://www.w3.org/2001/XMLSchema" xmlns:xs="http://www.w3.org/2001/XMLSchema" xmlns:p="http://schemas.microsoft.com/office/2006/metadata/properties" xmlns:ns3="7da89d3a-b5d4-4b2d-bae9-6e561a86960e" targetNamespace="http://schemas.microsoft.com/office/2006/metadata/properties" ma:root="true" ma:fieldsID="8f5343c1ef9f8bce80a633af0ddc00cd" ns3:_="">
    <xsd:import namespace="7da89d3a-b5d4-4b2d-bae9-6e561a869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9d3a-b5d4-4b2d-bae9-6e561a869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6957-B357-46C7-80F9-56AA1BB5D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89d3a-b5d4-4b2d-bae9-6e561a869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8EE1A4-8FA1-46D8-AF85-DDBC4A494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2893E0-FF25-4A66-97AF-B66E6CF08E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FA3C07-E142-4CCC-8B41-A315E281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López</cp:lastModifiedBy>
  <cp:revision>9</cp:revision>
  <dcterms:created xsi:type="dcterms:W3CDTF">2025-01-27T10:26:00Z</dcterms:created>
  <dcterms:modified xsi:type="dcterms:W3CDTF">2025-01-27T10:42:00Z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0x0101003EDF5A2ABC696E4D9BD22D3C3D12A9E1</vt:lpwstr>
  </property>
</Properties>
</file>